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C0991" w14:textId="301F21D6" w:rsidR="006411DF" w:rsidRPr="00A53E29" w:rsidRDefault="00BE471C" w:rsidP="006411DF">
      <w:pPr>
        <w:shd w:val="clear" w:color="auto" w:fill="FFFFFF"/>
        <w:ind w:left="7787" w:firstLine="1"/>
        <w:jc w:val="right"/>
        <w:rPr>
          <w:rFonts w:eastAsia="Times New Roman"/>
          <w:spacing w:val="-5"/>
          <w:sz w:val="24"/>
          <w:szCs w:val="24"/>
          <w:lang w:val="ky-KG"/>
        </w:rPr>
      </w:pPr>
      <w:bookmarkStart w:id="0" w:name="_GoBack"/>
      <w:r w:rsidRPr="00A53E29">
        <w:rPr>
          <w:rFonts w:eastAsia="Times New Roman"/>
          <w:spacing w:val="-5"/>
          <w:sz w:val="24"/>
          <w:szCs w:val="24"/>
          <w:lang w:val="ky-KG"/>
        </w:rPr>
        <w:t>Долбоор</w:t>
      </w:r>
    </w:p>
    <w:p w14:paraId="1437E282" w14:textId="77777777" w:rsidR="006411DF" w:rsidRPr="00A53E29" w:rsidRDefault="006411DF" w:rsidP="006411DF">
      <w:pPr>
        <w:shd w:val="clear" w:color="auto" w:fill="FFFFFF"/>
        <w:jc w:val="center"/>
        <w:rPr>
          <w:rFonts w:eastAsia="Times New Roman"/>
          <w:spacing w:val="-5"/>
          <w:sz w:val="24"/>
          <w:szCs w:val="24"/>
          <w:lang w:val="ky-KG"/>
        </w:rPr>
      </w:pPr>
    </w:p>
    <w:p w14:paraId="3EF95F1B" w14:textId="47889E1F" w:rsidR="006411DF" w:rsidRPr="00A53E29" w:rsidRDefault="0094566F" w:rsidP="006411DF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val="ky-KG"/>
        </w:rPr>
      </w:pPr>
      <w:r w:rsidRPr="00A53E29">
        <w:rPr>
          <w:rFonts w:eastAsia="Times New Roman"/>
          <w:b/>
          <w:bCs/>
          <w:sz w:val="24"/>
          <w:szCs w:val="24"/>
          <w:lang w:val="ky-KG"/>
        </w:rPr>
        <w:t>КЫРГЫЗ РЕСПУБЛИКАСЫНЫН МЫЙЗАМЫ</w:t>
      </w:r>
    </w:p>
    <w:p w14:paraId="70867B41" w14:textId="77777777" w:rsidR="0094566F" w:rsidRPr="00A53E29" w:rsidRDefault="0094566F" w:rsidP="006411DF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val="ky-KG"/>
        </w:rPr>
      </w:pPr>
    </w:p>
    <w:p w14:paraId="7FC26C64" w14:textId="5F26DA03" w:rsidR="006411DF" w:rsidRPr="00A53E29" w:rsidRDefault="0094566F" w:rsidP="006411DF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val="ky-KG"/>
        </w:rPr>
      </w:pPr>
      <w:bookmarkStart w:id="1" w:name="_Hlk115357924"/>
      <w:r w:rsidRPr="00A53E29">
        <w:rPr>
          <w:rFonts w:eastAsia="Times New Roman"/>
          <w:b/>
          <w:bCs/>
          <w:sz w:val="24"/>
          <w:szCs w:val="24"/>
          <w:lang w:val="ky-KG"/>
        </w:rPr>
        <w:t>“Кыргыз Республикасындагы жол кыймылы жөнүндө” Кыргыз Республикасынын мыйзамына өзгөртүүлөрдү киргизүү</w:t>
      </w:r>
      <w:bookmarkEnd w:id="1"/>
      <w:r w:rsidRPr="00A53E29">
        <w:rPr>
          <w:rFonts w:eastAsia="Times New Roman"/>
          <w:b/>
          <w:bCs/>
          <w:sz w:val="24"/>
          <w:szCs w:val="24"/>
          <w:lang w:val="ky-KG"/>
        </w:rPr>
        <w:t xml:space="preserve"> тууралуу</w:t>
      </w:r>
    </w:p>
    <w:p w14:paraId="0855F3BF" w14:textId="77777777" w:rsidR="006411DF" w:rsidRPr="00A53E29" w:rsidRDefault="006411DF" w:rsidP="006411DF">
      <w:pPr>
        <w:tabs>
          <w:tab w:val="left" w:pos="567"/>
        </w:tabs>
        <w:jc w:val="center"/>
        <w:rPr>
          <w:rFonts w:eastAsia="Times New Roman"/>
          <w:b/>
          <w:sz w:val="24"/>
          <w:szCs w:val="24"/>
          <w:lang w:val="ky-KG"/>
        </w:rPr>
      </w:pPr>
    </w:p>
    <w:p w14:paraId="6474A0FB" w14:textId="77777777" w:rsidR="006411DF" w:rsidRPr="00A53E29" w:rsidRDefault="006411DF" w:rsidP="006411DF">
      <w:pPr>
        <w:shd w:val="clear" w:color="auto" w:fill="FFFFFF"/>
        <w:jc w:val="center"/>
        <w:rPr>
          <w:rFonts w:eastAsia="Times New Roman"/>
          <w:b/>
          <w:bCs/>
          <w:spacing w:val="-4"/>
          <w:sz w:val="24"/>
          <w:szCs w:val="24"/>
          <w:lang w:val="ky-KG"/>
        </w:rPr>
      </w:pPr>
    </w:p>
    <w:p w14:paraId="6F633CE1" w14:textId="3A2A6F12" w:rsidR="006411DF" w:rsidRPr="00A53E29" w:rsidRDefault="007E0ABB" w:rsidP="00F36E51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  <w:lang w:val="ky-KG"/>
        </w:rPr>
      </w:pPr>
      <w:r w:rsidRPr="00A53E29">
        <w:rPr>
          <w:rFonts w:eastAsia="Times New Roman"/>
          <w:b/>
          <w:bCs/>
          <w:sz w:val="24"/>
          <w:szCs w:val="24"/>
          <w:lang w:val="ky-KG"/>
        </w:rPr>
        <w:t>1</w:t>
      </w:r>
      <w:r w:rsidR="0094566F" w:rsidRPr="00A53E29">
        <w:rPr>
          <w:rFonts w:eastAsia="Times New Roman"/>
          <w:b/>
          <w:bCs/>
          <w:sz w:val="24"/>
          <w:szCs w:val="24"/>
          <w:lang w:val="ky-KG"/>
        </w:rPr>
        <w:t>-берене</w:t>
      </w:r>
      <w:r w:rsidR="006411DF" w:rsidRPr="00A53E29">
        <w:rPr>
          <w:rFonts w:eastAsia="Times New Roman"/>
          <w:b/>
          <w:bCs/>
          <w:sz w:val="24"/>
          <w:szCs w:val="24"/>
          <w:lang w:val="ky-KG"/>
        </w:rPr>
        <w:t xml:space="preserve"> </w:t>
      </w:r>
    </w:p>
    <w:p w14:paraId="5F8F679A" w14:textId="77777777" w:rsidR="00310480" w:rsidRPr="00A53E29" w:rsidRDefault="00310480" w:rsidP="00310480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  <w:lang w:val="ky-KG"/>
        </w:rPr>
      </w:pPr>
    </w:p>
    <w:p w14:paraId="1B8667EC" w14:textId="049C7D23" w:rsidR="00310480" w:rsidRPr="00A53E29" w:rsidRDefault="0094566F" w:rsidP="00310480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  <w:lang w:val="ky-KG"/>
        </w:rPr>
      </w:pPr>
      <w:r w:rsidRPr="00A53E29">
        <w:rPr>
          <w:rFonts w:eastAsia="Times New Roman"/>
          <w:bCs/>
          <w:sz w:val="24"/>
          <w:szCs w:val="24"/>
          <w:lang w:val="ky-KG"/>
        </w:rPr>
        <w:t xml:space="preserve">“Кыргыз Республикасындагы жол кыймылы жөнүндө” Кыргыз Республикасынын мыйзамына </w:t>
      </w:r>
      <w:r w:rsidRPr="00A53E29">
        <w:rPr>
          <w:rFonts w:eastAsia="Times New Roman"/>
          <w:bCs/>
          <w:sz w:val="24"/>
          <w:szCs w:val="24"/>
          <w:lang w:val="ky-KG"/>
        </w:rPr>
        <w:t xml:space="preserve">(Кыргыз Республикасынын Жогорку Кеңешинин ведомосту, 1998-ж., №8, 248-б.) төмөнкү </w:t>
      </w:r>
      <w:r w:rsidRPr="00A53E29">
        <w:rPr>
          <w:rFonts w:eastAsia="Times New Roman"/>
          <w:bCs/>
          <w:sz w:val="24"/>
          <w:szCs w:val="24"/>
          <w:lang w:val="ky-KG"/>
        </w:rPr>
        <w:t>өзгөртүүлөр киргиз</w:t>
      </w:r>
      <w:r w:rsidRPr="00A53E29">
        <w:rPr>
          <w:rFonts w:eastAsia="Times New Roman"/>
          <w:bCs/>
          <w:sz w:val="24"/>
          <w:szCs w:val="24"/>
          <w:lang w:val="ky-KG"/>
        </w:rPr>
        <w:t>илсин</w:t>
      </w:r>
      <w:r w:rsidR="00310480" w:rsidRPr="00A53E29">
        <w:rPr>
          <w:rFonts w:eastAsia="Times New Roman"/>
          <w:bCs/>
          <w:sz w:val="24"/>
          <w:szCs w:val="24"/>
          <w:lang w:val="ky-KG"/>
        </w:rPr>
        <w:t xml:space="preserve">: </w:t>
      </w:r>
    </w:p>
    <w:p w14:paraId="307067C6" w14:textId="17EB10C0" w:rsidR="007E0ABB" w:rsidRPr="00A53E29" w:rsidRDefault="00310480" w:rsidP="0094566F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  <w:lang w:val="ky-KG"/>
        </w:rPr>
      </w:pPr>
      <w:r w:rsidRPr="00A53E29">
        <w:rPr>
          <w:rFonts w:eastAsia="Times New Roman"/>
          <w:bCs/>
          <w:sz w:val="24"/>
          <w:szCs w:val="24"/>
          <w:lang w:val="ky-KG"/>
        </w:rPr>
        <w:t xml:space="preserve">1) 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>15-берененин 1-бөлүгү төмөнкү мазмундагы экинчи абзац менен толукталсын</w:t>
      </w:r>
      <w:r w:rsidR="007E0ABB" w:rsidRPr="00A53E29">
        <w:rPr>
          <w:rFonts w:eastAsia="Times New Roman"/>
          <w:bCs/>
          <w:sz w:val="24"/>
          <w:szCs w:val="24"/>
          <w:lang w:val="ky-KG"/>
        </w:rPr>
        <w:t>:</w:t>
      </w:r>
    </w:p>
    <w:p w14:paraId="26FA8E45" w14:textId="3B502044" w:rsidR="0094566F" w:rsidRPr="00A53E29" w:rsidRDefault="007E0ABB" w:rsidP="007E0AB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  <w:lang w:val="ky-KG"/>
        </w:rPr>
      </w:pPr>
      <w:r w:rsidRPr="00A53E29">
        <w:rPr>
          <w:rFonts w:eastAsia="Times New Roman"/>
          <w:bCs/>
          <w:sz w:val="24"/>
          <w:szCs w:val="24"/>
          <w:lang w:val="ky-KG"/>
        </w:rPr>
        <w:t>«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>А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>нын жүрүү процессин белгилөөчү жаздыруучу прибор</w:t>
      </w:r>
      <w:r w:rsidR="00C7337A" w:rsidRPr="00A53E29">
        <w:rPr>
          <w:rFonts w:eastAsia="Times New Roman"/>
          <w:bCs/>
          <w:sz w:val="24"/>
          <w:szCs w:val="24"/>
          <w:lang w:val="ky-KG"/>
        </w:rPr>
        <w:t>суз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 xml:space="preserve"> (видео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>каттоочу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>)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 xml:space="preserve"> </w:t>
      </w:r>
      <w:r w:rsidR="0094566F" w:rsidRPr="00A53E29">
        <w:rPr>
          <w:rFonts w:eastAsia="Times New Roman"/>
          <w:bCs/>
          <w:sz w:val="24"/>
          <w:szCs w:val="24"/>
          <w:lang w:val="ky-KG"/>
        </w:rPr>
        <w:t>Кыргыз Республикасынын аймагында каттоого, пайдаланууга жана жол кыймылына катышууга тыюу салынат:</w:t>
      </w:r>
    </w:p>
    <w:p w14:paraId="431B129A" w14:textId="0DCC0AEF" w:rsidR="00C7337A" w:rsidRPr="00A53E29" w:rsidRDefault="00C7337A" w:rsidP="00C7337A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  <w:lang w:val="ky-KG"/>
        </w:rPr>
      </w:pPr>
      <w:r w:rsidRPr="00A53E29">
        <w:rPr>
          <w:rFonts w:eastAsia="Times New Roman"/>
          <w:bCs/>
          <w:sz w:val="24"/>
          <w:szCs w:val="24"/>
          <w:lang w:val="ky-KG"/>
        </w:rPr>
        <w:t>- тракторлорду жана өзү жүрүүчү технологиялык машиналарды кошпогондо, Кыргыз Республикасынын аймагында алгачкы каттоодогу транспорт каражаттарын</w:t>
      </w:r>
      <w:r w:rsidRPr="00A53E29">
        <w:rPr>
          <w:rFonts w:eastAsia="Times New Roman"/>
          <w:bCs/>
          <w:sz w:val="24"/>
          <w:szCs w:val="24"/>
          <w:lang w:val="ky-KG"/>
        </w:rPr>
        <w:t>а</w:t>
      </w:r>
      <w:r w:rsidRPr="00A53E29">
        <w:rPr>
          <w:rFonts w:eastAsia="Times New Roman"/>
          <w:bCs/>
          <w:sz w:val="24"/>
          <w:szCs w:val="24"/>
          <w:lang w:val="ky-KG"/>
        </w:rPr>
        <w:t>;</w:t>
      </w:r>
    </w:p>
    <w:p w14:paraId="00A56C66" w14:textId="67CC1A29" w:rsidR="00C7337A" w:rsidRPr="00A53E29" w:rsidRDefault="00C7337A" w:rsidP="00C7337A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  <w:lang w:val="ky-KG"/>
        </w:rPr>
      </w:pPr>
      <w:r w:rsidRPr="00A53E29">
        <w:rPr>
          <w:rFonts w:eastAsia="Times New Roman"/>
          <w:bCs/>
          <w:sz w:val="24"/>
          <w:szCs w:val="24"/>
          <w:lang w:val="ky-KG"/>
        </w:rPr>
        <w:t>- жүргүнчүлөрдү ташуу боюнча иш</w:t>
      </w:r>
      <w:r w:rsidRPr="00A53E29">
        <w:rPr>
          <w:rFonts w:eastAsia="Times New Roman"/>
          <w:bCs/>
          <w:sz w:val="24"/>
          <w:szCs w:val="24"/>
          <w:lang w:val="ky-KG"/>
        </w:rPr>
        <w:t>мердигин</w:t>
      </w:r>
      <w:r w:rsidRPr="00A53E29">
        <w:rPr>
          <w:rFonts w:eastAsia="Times New Roman"/>
          <w:bCs/>
          <w:sz w:val="24"/>
          <w:szCs w:val="24"/>
          <w:lang w:val="ky-KG"/>
        </w:rPr>
        <w:t xml:space="preserve"> жү</w:t>
      </w:r>
      <w:r w:rsidRPr="00A53E29">
        <w:rPr>
          <w:rFonts w:eastAsia="Times New Roman"/>
          <w:bCs/>
          <w:sz w:val="24"/>
          <w:szCs w:val="24"/>
          <w:lang w:val="ky-KG"/>
        </w:rPr>
        <w:t>зөгө ашырган</w:t>
      </w:r>
      <w:r w:rsidRPr="00A53E29">
        <w:rPr>
          <w:rFonts w:eastAsia="Times New Roman"/>
          <w:bCs/>
          <w:sz w:val="24"/>
          <w:szCs w:val="24"/>
          <w:lang w:val="ky-KG"/>
        </w:rPr>
        <w:t xml:space="preserve"> транспорт каражаттарын</w:t>
      </w:r>
      <w:r w:rsidRPr="00A53E29">
        <w:rPr>
          <w:rFonts w:eastAsia="Times New Roman"/>
          <w:bCs/>
          <w:sz w:val="24"/>
          <w:szCs w:val="24"/>
          <w:lang w:val="ky-KG"/>
        </w:rPr>
        <w:t>а</w:t>
      </w:r>
      <w:r w:rsidRPr="00A53E29">
        <w:rPr>
          <w:rFonts w:eastAsia="Times New Roman"/>
          <w:bCs/>
          <w:sz w:val="24"/>
          <w:szCs w:val="24"/>
          <w:lang w:val="ky-KG"/>
        </w:rPr>
        <w:t>;</w:t>
      </w:r>
    </w:p>
    <w:p w14:paraId="06D49530" w14:textId="77C044C8" w:rsidR="007E0ABB" w:rsidRPr="00A53E29" w:rsidRDefault="00C7337A" w:rsidP="00C7337A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  <w:lang w:val="ky-KG"/>
        </w:rPr>
      </w:pPr>
      <w:r w:rsidRPr="00A53E29">
        <w:rPr>
          <w:rFonts w:eastAsia="Times New Roman"/>
          <w:bCs/>
          <w:sz w:val="24"/>
          <w:szCs w:val="24"/>
          <w:lang w:val="ky-KG"/>
        </w:rPr>
        <w:t>- кооптуу жүктөрдү ташыган транспорт каражаттары</w:t>
      </w:r>
      <w:r w:rsidRPr="00A53E29">
        <w:rPr>
          <w:rFonts w:eastAsia="Times New Roman"/>
          <w:bCs/>
          <w:sz w:val="24"/>
          <w:szCs w:val="24"/>
          <w:lang w:val="ky-KG"/>
        </w:rPr>
        <w:t>на</w:t>
      </w:r>
      <w:r w:rsidRPr="00A53E29">
        <w:rPr>
          <w:rFonts w:eastAsia="Times New Roman"/>
          <w:bCs/>
          <w:sz w:val="24"/>
          <w:szCs w:val="24"/>
          <w:lang w:val="ky-KG"/>
        </w:rPr>
        <w:t>.</w:t>
      </w:r>
      <w:r w:rsidR="007E0ABB" w:rsidRPr="00A53E29">
        <w:rPr>
          <w:rFonts w:eastAsia="Times New Roman"/>
          <w:bCs/>
          <w:sz w:val="24"/>
          <w:szCs w:val="24"/>
          <w:lang w:val="ky-KG"/>
        </w:rPr>
        <w:t>».</w:t>
      </w:r>
    </w:p>
    <w:p w14:paraId="2AD54D7D" w14:textId="77777777" w:rsidR="006411DF" w:rsidRPr="00A53E29" w:rsidRDefault="006411DF" w:rsidP="004A70E3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</w:p>
    <w:p w14:paraId="540A8E8C" w14:textId="78BEA32A" w:rsidR="006411DF" w:rsidRPr="00A53E29" w:rsidRDefault="007E0ABB" w:rsidP="004A70E3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  <w:r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>2</w:t>
      </w:r>
      <w:r w:rsidR="00C7337A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>-берене</w:t>
      </w:r>
      <w:r w:rsidR="006411DF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 xml:space="preserve"> </w:t>
      </w:r>
    </w:p>
    <w:p w14:paraId="340B7E68" w14:textId="77777777" w:rsidR="006411DF" w:rsidRPr="00A53E29" w:rsidRDefault="006411DF" w:rsidP="004A70E3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</w:p>
    <w:p w14:paraId="4B6B7F37" w14:textId="649DB7EE" w:rsidR="00C7337A" w:rsidRPr="00A53E29" w:rsidRDefault="00C7337A" w:rsidP="00C7337A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  <w:lang w:val="ky-KG"/>
        </w:rPr>
      </w:pPr>
      <w:r w:rsidRPr="00A53E29">
        <w:rPr>
          <w:rFonts w:eastAsia="Times New Roman"/>
          <w:spacing w:val="-4"/>
          <w:sz w:val="24"/>
          <w:szCs w:val="24"/>
          <w:lang w:val="ky-KG"/>
        </w:rPr>
        <w:t xml:space="preserve">Ушул Мыйзам 2025-жылдын </w:t>
      </w:r>
      <w:r w:rsidRPr="00A53E29">
        <w:rPr>
          <w:rFonts w:eastAsia="Times New Roman"/>
          <w:spacing w:val="-4"/>
          <w:sz w:val="24"/>
          <w:szCs w:val="24"/>
          <w:lang w:val="ky-KG"/>
        </w:rPr>
        <w:t>1</w:t>
      </w:r>
      <w:r w:rsidRPr="00A53E29">
        <w:rPr>
          <w:rFonts w:eastAsia="Times New Roman"/>
          <w:spacing w:val="-4"/>
          <w:sz w:val="24"/>
          <w:szCs w:val="24"/>
          <w:lang w:val="ky-KG"/>
        </w:rPr>
        <w:t>-январынан тартып күчүнө кирет.</w:t>
      </w:r>
    </w:p>
    <w:p w14:paraId="48D161B8" w14:textId="40DB43D2" w:rsidR="00C7337A" w:rsidRPr="00A53E29" w:rsidRDefault="00C7337A" w:rsidP="00C7337A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  <w:lang w:val="ky-KG"/>
        </w:rPr>
      </w:pPr>
      <w:r w:rsidRPr="00A53E29">
        <w:rPr>
          <w:rFonts w:eastAsia="Times New Roman"/>
          <w:spacing w:val="-4"/>
          <w:sz w:val="24"/>
          <w:szCs w:val="24"/>
          <w:lang w:val="ky-KG"/>
        </w:rPr>
        <w:t xml:space="preserve">Кыргыз Республикасынын </w:t>
      </w:r>
      <w:r w:rsidRPr="00A53E29">
        <w:rPr>
          <w:rFonts w:eastAsia="Times New Roman"/>
          <w:spacing w:val="-4"/>
          <w:sz w:val="24"/>
          <w:szCs w:val="24"/>
          <w:lang w:val="ky-KG"/>
        </w:rPr>
        <w:t>М</w:t>
      </w:r>
      <w:r w:rsidRPr="00A53E29">
        <w:rPr>
          <w:rFonts w:eastAsia="Times New Roman"/>
          <w:spacing w:val="-4"/>
          <w:sz w:val="24"/>
          <w:szCs w:val="24"/>
          <w:lang w:val="ky-KG"/>
        </w:rPr>
        <w:t xml:space="preserve">инистрлеринин </w:t>
      </w:r>
      <w:r w:rsidRPr="00A53E29">
        <w:rPr>
          <w:rFonts w:eastAsia="Times New Roman"/>
          <w:spacing w:val="-4"/>
          <w:sz w:val="24"/>
          <w:szCs w:val="24"/>
          <w:lang w:val="ky-KG"/>
        </w:rPr>
        <w:t>К</w:t>
      </w:r>
      <w:r w:rsidRPr="00A53E29">
        <w:rPr>
          <w:rFonts w:eastAsia="Times New Roman"/>
          <w:spacing w:val="-4"/>
          <w:sz w:val="24"/>
          <w:szCs w:val="24"/>
          <w:lang w:val="ky-KG"/>
        </w:rPr>
        <w:t>абинети ушул Мыйзам күчүнө кирген күндөн тартып алты айлык мөөнөттө өзүнүн ченемдик</w:t>
      </w:r>
      <w:r w:rsidRPr="00A53E29">
        <w:rPr>
          <w:rFonts w:eastAsia="Times New Roman"/>
          <w:spacing w:val="-4"/>
          <w:sz w:val="24"/>
          <w:szCs w:val="24"/>
          <w:lang w:val="ky-KG"/>
        </w:rPr>
        <w:t>-</w:t>
      </w:r>
      <w:r w:rsidRPr="00A53E29">
        <w:rPr>
          <w:rFonts w:eastAsia="Times New Roman"/>
          <w:spacing w:val="-4"/>
          <w:sz w:val="24"/>
          <w:szCs w:val="24"/>
          <w:lang w:val="ky-KG"/>
        </w:rPr>
        <w:t>укуктук актыларын ушул Мыйзамга ылайык келтирсин.</w:t>
      </w:r>
    </w:p>
    <w:p w14:paraId="783027F7" w14:textId="77777777" w:rsidR="007E0ABB" w:rsidRPr="00A53E29" w:rsidRDefault="007E0ABB" w:rsidP="004A70E3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  <w:lang w:val="ky-KG"/>
        </w:rPr>
      </w:pPr>
    </w:p>
    <w:p w14:paraId="7CB1B1E1" w14:textId="77777777" w:rsidR="006411DF" w:rsidRPr="00A53E29" w:rsidRDefault="006411DF" w:rsidP="004A70E3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  <w:lang w:val="ky-KG"/>
        </w:rPr>
      </w:pPr>
    </w:p>
    <w:p w14:paraId="1D87F059" w14:textId="77777777" w:rsidR="00C7337A" w:rsidRPr="00A53E29" w:rsidRDefault="00C7337A" w:rsidP="000A4C40">
      <w:pPr>
        <w:shd w:val="clear" w:color="auto" w:fill="FFFFFF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  <w:r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 xml:space="preserve">Кыргыз Республикасынын </w:t>
      </w:r>
    </w:p>
    <w:p w14:paraId="0CF80C2B" w14:textId="72C721BF" w:rsidR="006411DF" w:rsidRPr="00A53E29" w:rsidRDefault="006411DF" w:rsidP="006411DF">
      <w:pPr>
        <w:shd w:val="clear" w:color="auto" w:fill="FFFFFF"/>
        <w:jc w:val="both"/>
        <w:rPr>
          <w:sz w:val="24"/>
          <w:szCs w:val="24"/>
          <w:lang w:val="ky-KG"/>
        </w:rPr>
      </w:pPr>
      <w:r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>Президент</w:t>
      </w:r>
      <w:r w:rsidR="00C7337A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>и</w:t>
      </w:r>
      <w:r w:rsidR="00C7337A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C7337A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5D6464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5D6464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5D6464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5D6464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5D6464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5D6464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5D6464" w:rsidRPr="00A53E29">
        <w:rPr>
          <w:rFonts w:eastAsia="Times New Roman"/>
          <w:b/>
          <w:bCs/>
          <w:spacing w:val="-4"/>
          <w:sz w:val="24"/>
          <w:szCs w:val="24"/>
          <w:lang w:val="ky-KG"/>
        </w:rPr>
        <w:tab/>
        <w:t>С.Н. Жапаров</w:t>
      </w:r>
      <w:bookmarkEnd w:id="0"/>
    </w:p>
    <w:sectPr w:rsidR="006411DF" w:rsidRPr="00A53E29" w:rsidSect="006411DF">
      <w:head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9DAE4" w14:textId="77777777" w:rsidR="002D451F" w:rsidRDefault="002D451F" w:rsidP="006411DF">
      <w:r>
        <w:separator/>
      </w:r>
    </w:p>
  </w:endnote>
  <w:endnote w:type="continuationSeparator" w:id="0">
    <w:p w14:paraId="74B1650F" w14:textId="77777777" w:rsidR="002D451F" w:rsidRDefault="002D451F" w:rsidP="0064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964E8" w14:textId="77777777" w:rsidR="00C7337A" w:rsidRDefault="00C7337A" w:rsidP="00C7337A">
    <w:pPr>
      <w:pStyle w:val="a5"/>
      <w:rPr>
        <w:rFonts w:cs="Times New Roman"/>
        <w:sz w:val="24"/>
        <w:lang w:val="ky-KG"/>
      </w:rPr>
    </w:pPr>
    <w:r>
      <w:rPr>
        <w:rFonts w:cs="Times New Roman"/>
        <w:sz w:val="24"/>
        <w:lang w:val="ky-KG"/>
      </w:rPr>
      <w:t xml:space="preserve">Кыргыз Республикасынын </w:t>
    </w:r>
  </w:p>
  <w:p w14:paraId="34DF3565" w14:textId="1487FEA3" w:rsidR="005D6464" w:rsidRPr="00B33037" w:rsidRDefault="00C7337A" w:rsidP="005D6464">
    <w:pPr>
      <w:pStyle w:val="a5"/>
      <w:rPr>
        <w:rFonts w:cs="Times New Roman"/>
        <w:sz w:val="24"/>
      </w:rPr>
    </w:pPr>
    <w:r>
      <w:rPr>
        <w:rFonts w:cs="Times New Roman"/>
        <w:sz w:val="24"/>
        <w:lang w:val="ky-KG"/>
      </w:rPr>
      <w:t>ички иштер министри</w:t>
    </w:r>
    <w:r w:rsidR="005D6464" w:rsidRPr="00B33037">
      <w:rPr>
        <w:rFonts w:cs="Times New Roman"/>
        <w:sz w:val="24"/>
      </w:rPr>
      <w:tab/>
    </w:r>
    <w:r w:rsidR="005D6464" w:rsidRPr="00B33037">
      <w:rPr>
        <w:rFonts w:cs="Times New Roman"/>
        <w:sz w:val="24"/>
      </w:rPr>
      <w:tab/>
      <w:t>У.О. Ниязбеков</w:t>
    </w:r>
  </w:p>
  <w:p w14:paraId="72102181" w14:textId="70AE96DD" w:rsidR="005D6464" w:rsidRPr="00B33037" w:rsidRDefault="005D6464" w:rsidP="005D6464">
    <w:pPr>
      <w:pStyle w:val="a5"/>
      <w:rPr>
        <w:rFonts w:cs="Times New Roman"/>
        <w:sz w:val="24"/>
      </w:rPr>
    </w:pPr>
    <w:r w:rsidRPr="00B33037">
      <w:rPr>
        <w:rFonts w:cs="Times New Roman"/>
        <w:sz w:val="24"/>
      </w:rPr>
      <w:t>«_</w:t>
    </w:r>
    <w:proofErr w:type="gramStart"/>
    <w:r w:rsidRPr="00B33037">
      <w:rPr>
        <w:rFonts w:cs="Times New Roman"/>
        <w:sz w:val="24"/>
      </w:rPr>
      <w:t>_»_</w:t>
    </w:r>
    <w:proofErr w:type="gramEnd"/>
    <w:r w:rsidRPr="00B33037">
      <w:rPr>
        <w:rFonts w:cs="Times New Roman"/>
        <w:sz w:val="24"/>
      </w:rPr>
      <w:t>________2022</w:t>
    </w:r>
    <w:r w:rsidR="00C7337A">
      <w:rPr>
        <w:rFonts w:cs="Times New Roman"/>
        <w:sz w:val="24"/>
        <w:lang w:val="ky-KG"/>
      </w:rPr>
      <w:t>-ж</w:t>
    </w:r>
    <w:r w:rsidRPr="00B33037">
      <w:rPr>
        <w:rFonts w:cs="Times New Roman"/>
        <w:sz w:val="2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328A5" w14:textId="77777777" w:rsidR="002D451F" w:rsidRDefault="002D451F" w:rsidP="006411DF">
      <w:r>
        <w:separator/>
      </w:r>
    </w:p>
  </w:footnote>
  <w:footnote w:type="continuationSeparator" w:id="0">
    <w:p w14:paraId="7F7B37F5" w14:textId="77777777" w:rsidR="002D451F" w:rsidRDefault="002D451F" w:rsidP="00641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94335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6BA0338" w14:textId="77777777" w:rsidR="006411DF" w:rsidRPr="006411DF" w:rsidRDefault="006411DF" w:rsidP="006411DF">
        <w:pPr>
          <w:pStyle w:val="a3"/>
          <w:jc w:val="center"/>
          <w:rPr>
            <w:sz w:val="24"/>
            <w:szCs w:val="24"/>
          </w:rPr>
        </w:pPr>
        <w:r w:rsidRPr="006411DF">
          <w:rPr>
            <w:sz w:val="24"/>
            <w:szCs w:val="24"/>
          </w:rPr>
          <w:fldChar w:fldCharType="begin"/>
        </w:r>
        <w:r w:rsidRPr="006411DF">
          <w:rPr>
            <w:sz w:val="24"/>
            <w:szCs w:val="24"/>
          </w:rPr>
          <w:instrText>PAGE   \* MERGEFORMAT</w:instrText>
        </w:r>
        <w:r w:rsidRPr="006411DF">
          <w:rPr>
            <w:sz w:val="24"/>
            <w:szCs w:val="24"/>
          </w:rPr>
          <w:fldChar w:fldCharType="separate"/>
        </w:r>
        <w:r w:rsidR="008F536F">
          <w:rPr>
            <w:noProof/>
            <w:sz w:val="24"/>
            <w:szCs w:val="24"/>
          </w:rPr>
          <w:t>10</w:t>
        </w:r>
        <w:r w:rsidRPr="006411D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E95"/>
    <w:rsid w:val="00007604"/>
    <w:rsid w:val="00017858"/>
    <w:rsid w:val="00032D69"/>
    <w:rsid w:val="00084912"/>
    <w:rsid w:val="000A2990"/>
    <w:rsid w:val="000A33B9"/>
    <w:rsid w:val="000A4C40"/>
    <w:rsid w:val="000B5698"/>
    <w:rsid w:val="000B65E1"/>
    <w:rsid w:val="000C7FC2"/>
    <w:rsid w:val="000D0E19"/>
    <w:rsid w:val="000D5953"/>
    <w:rsid w:val="000E2507"/>
    <w:rsid w:val="0011433E"/>
    <w:rsid w:val="001622FC"/>
    <w:rsid w:val="001623C0"/>
    <w:rsid w:val="001A0420"/>
    <w:rsid w:val="001A683C"/>
    <w:rsid w:val="001B7E37"/>
    <w:rsid w:val="001D6D38"/>
    <w:rsid w:val="001F2BC8"/>
    <w:rsid w:val="002265DC"/>
    <w:rsid w:val="002545D6"/>
    <w:rsid w:val="0026236C"/>
    <w:rsid w:val="00275520"/>
    <w:rsid w:val="00277C17"/>
    <w:rsid w:val="002804A8"/>
    <w:rsid w:val="002806DB"/>
    <w:rsid w:val="00282777"/>
    <w:rsid w:val="002B310A"/>
    <w:rsid w:val="002C7942"/>
    <w:rsid w:val="002D0465"/>
    <w:rsid w:val="002D1112"/>
    <w:rsid w:val="002D451F"/>
    <w:rsid w:val="002E56DD"/>
    <w:rsid w:val="003006B4"/>
    <w:rsid w:val="00304201"/>
    <w:rsid w:val="00310480"/>
    <w:rsid w:val="00322548"/>
    <w:rsid w:val="003610D3"/>
    <w:rsid w:val="003709E4"/>
    <w:rsid w:val="00370A95"/>
    <w:rsid w:val="00384E13"/>
    <w:rsid w:val="003B50F4"/>
    <w:rsid w:val="003B5C83"/>
    <w:rsid w:val="003C4E6B"/>
    <w:rsid w:val="003D3178"/>
    <w:rsid w:val="004032A3"/>
    <w:rsid w:val="00403375"/>
    <w:rsid w:val="00406C40"/>
    <w:rsid w:val="00421A56"/>
    <w:rsid w:val="00430AB4"/>
    <w:rsid w:val="00436BE1"/>
    <w:rsid w:val="004644C9"/>
    <w:rsid w:val="00465319"/>
    <w:rsid w:val="00466E94"/>
    <w:rsid w:val="00492D39"/>
    <w:rsid w:val="004A0162"/>
    <w:rsid w:val="004A4CEE"/>
    <w:rsid w:val="004A70E3"/>
    <w:rsid w:val="004B3ECA"/>
    <w:rsid w:val="004D4A55"/>
    <w:rsid w:val="004E6788"/>
    <w:rsid w:val="004E6A06"/>
    <w:rsid w:val="004F14F6"/>
    <w:rsid w:val="0051330B"/>
    <w:rsid w:val="00532AC7"/>
    <w:rsid w:val="0053410E"/>
    <w:rsid w:val="00571600"/>
    <w:rsid w:val="00577433"/>
    <w:rsid w:val="00592F73"/>
    <w:rsid w:val="00597B39"/>
    <w:rsid w:val="005D6464"/>
    <w:rsid w:val="005E2162"/>
    <w:rsid w:val="00621436"/>
    <w:rsid w:val="006224E7"/>
    <w:rsid w:val="0063222D"/>
    <w:rsid w:val="006411DF"/>
    <w:rsid w:val="006573CC"/>
    <w:rsid w:val="0067324B"/>
    <w:rsid w:val="0069141C"/>
    <w:rsid w:val="00692D0C"/>
    <w:rsid w:val="006F2DDD"/>
    <w:rsid w:val="00746770"/>
    <w:rsid w:val="00766471"/>
    <w:rsid w:val="00783907"/>
    <w:rsid w:val="0079095E"/>
    <w:rsid w:val="007A0AC6"/>
    <w:rsid w:val="007E0ABB"/>
    <w:rsid w:val="0083011E"/>
    <w:rsid w:val="00830575"/>
    <w:rsid w:val="00851F53"/>
    <w:rsid w:val="00855BFE"/>
    <w:rsid w:val="0086676F"/>
    <w:rsid w:val="00887F5F"/>
    <w:rsid w:val="00893F27"/>
    <w:rsid w:val="008B45BA"/>
    <w:rsid w:val="008C161B"/>
    <w:rsid w:val="008C3DCE"/>
    <w:rsid w:val="008D2A02"/>
    <w:rsid w:val="008E6EF6"/>
    <w:rsid w:val="008F536F"/>
    <w:rsid w:val="008F6F55"/>
    <w:rsid w:val="00917F1D"/>
    <w:rsid w:val="009305AA"/>
    <w:rsid w:val="00930F02"/>
    <w:rsid w:val="009353AE"/>
    <w:rsid w:val="00937048"/>
    <w:rsid w:val="00945275"/>
    <w:rsid w:val="0094566F"/>
    <w:rsid w:val="00957775"/>
    <w:rsid w:val="00990422"/>
    <w:rsid w:val="009D11DB"/>
    <w:rsid w:val="009F2D27"/>
    <w:rsid w:val="00A06274"/>
    <w:rsid w:val="00A21DF6"/>
    <w:rsid w:val="00A3077B"/>
    <w:rsid w:val="00A33DB1"/>
    <w:rsid w:val="00A53E29"/>
    <w:rsid w:val="00A6721A"/>
    <w:rsid w:val="00A91AA0"/>
    <w:rsid w:val="00AA7926"/>
    <w:rsid w:val="00AE356E"/>
    <w:rsid w:val="00AF6AA8"/>
    <w:rsid w:val="00B11523"/>
    <w:rsid w:val="00B2008C"/>
    <w:rsid w:val="00B64B0F"/>
    <w:rsid w:val="00B72E03"/>
    <w:rsid w:val="00B9188F"/>
    <w:rsid w:val="00BA2B90"/>
    <w:rsid w:val="00BA4554"/>
    <w:rsid w:val="00BE471C"/>
    <w:rsid w:val="00BF353B"/>
    <w:rsid w:val="00C1751D"/>
    <w:rsid w:val="00C314CA"/>
    <w:rsid w:val="00C4262E"/>
    <w:rsid w:val="00C7337A"/>
    <w:rsid w:val="00CB2138"/>
    <w:rsid w:val="00CB6ED1"/>
    <w:rsid w:val="00CD0572"/>
    <w:rsid w:val="00CD5477"/>
    <w:rsid w:val="00D02403"/>
    <w:rsid w:val="00D069A9"/>
    <w:rsid w:val="00D27993"/>
    <w:rsid w:val="00D41E63"/>
    <w:rsid w:val="00D47729"/>
    <w:rsid w:val="00D84697"/>
    <w:rsid w:val="00D9663F"/>
    <w:rsid w:val="00DA0F79"/>
    <w:rsid w:val="00DB0E0B"/>
    <w:rsid w:val="00DE6B0E"/>
    <w:rsid w:val="00E053DD"/>
    <w:rsid w:val="00E2493F"/>
    <w:rsid w:val="00E30428"/>
    <w:rsid w:val="00E41E95"/>
    <w:rsid w:val="00E42C80"/>
    <w:rsid w:val="00E6460F"/>
    <w:rsid w:val="00E82928"/>
    <w:rsid w:val="00EA3DF6"/>
    <w:rsid w:val="00EC219A"/>
    <w:rsid w:val="00F243BE"/>
    <w:rsid w:val="00F36E51"/>
    <w:rsid w:val="00F371F9"/>
    <w:rsid w:val="00F456BD"/>
    <w:rsid w:val="00F63222"/>
    <w:rsid w:val="00F67C28"/>
    <w:rsid w:val="00F9044E"/>
    <w:rsid w:val="00F91A2D"/>
    <w:rsid w:val="00FE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8E5FF4"/>
  <w15:chartTrackingRefBased/>
  <w15:docId w15:val="{C2020EE9-BA44-49DB-8F33-5978EF68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11DF"/>
    <w:pPr>
      <w:widowControl w:val="0"/>
      <w:autoSpaceDE w:val="0"/>
      <w:autoSpaceDN w:val="0"/>
      <w:adjustRightInd w:val="0"/>
    </w:pPr>
    <w:rPr>
      <w:rFonts w:eastAsiaTheme="minorEastAs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1D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411DF"/>
  </w:style>
  <w:style w:type="paragraph" w:styleId="a5">
    <w:name w:val="footer"/>
    <w:basedOn w:val="a"/>
    <w:link w:val="a6"/>
    <w:uiPriority w:val="99"/>
    <w:unhideWhenUsed/>
    <w:rsid w:val="006411D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411DF"/>
  </w:style>
  <w:style w:type="paragraph" w:customStyle="1" w:styleId="tkTekst">
    <w:name w:val="_Текст обычный (tkTekst)"/>
    <w:basedOn w:val="a"/>
    <w:rsid w:val="002806DB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0E25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2507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7E0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B48D1-1ACD-41D6-B1B2-C279D0F7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Дастан Бердибеков</cp:lastModifiedBy>
  <cp:revision>64</cp:revision>
  <cp:lastPrinted>2022-06-28T12:17:00Z</cp:lastPrinted>
  <dcterms:created xsi:type="dcterms:W3CDTF">2022-06-10T06:00:00Z</dcterms:created>
  <dcterms:modified xsi:type="dcterms:W3CDTF">2022-09-29T10:30:00Z</dcterms:modified>
</cp:coreProperties>
</file>